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9" w:rsidRPr="0096648F" w:rsidRDefault="008226F9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>AVISO DE LICITAÇÃO</w:t>
      </w:r>
    </w:p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720DC1">
        <w:rPr>
          <w:b/>
          <w:sz w:val="22"/>
          <w:szCs w:val="22"/>
        </w:rPr>
        <w:t>7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8226F9" w:rsidRPr="0096648F" w:rsidRDefault="00344ED2" w:rsidP="00FF2E64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720DC1">
        <w:rPr>
          <w:b/>
          <w:sz w:val="22"/>
          <w:szCs w:val="22"/>
        </w:rPr>
        <w:t>429963</w:t>
      </w:r>
      <w:r w:rsidRPr="0096648F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</w:p>
    <w:p w:rsidR="00771E1D" w:rsidRPr="0096648F" w:rsidRDefault="00771E1D" w:rsidP="00FF2E64">
      <w:pPr>
        <w:jc w:val="center"/>
        <w:rPr>
          <w:sz w:val="22"/>
          <w:szCs w:val="22"/>
        </w:rPr>
      </w:pPr>
    </w:p>
    <w:p w:rsidR="00175A2A" w:rsidRPr="0096648F" w:rsidRDefault="008226F9" w:rsidP="006603C6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>A Secretaria de Estado de Saúde do Estado de Mato Grosso</w:t>
      </w:r>
      <w:r w:rsidR="009C6A5C" w:rsidRPr="0096648F">
        <w:rPr>
          <w:sz w:val="22"/>
          <w:szCs w:val="22"/>
        </w:rPr>
        <w:t xml:space="preserve"> mediante a Comissão de Licitação devidamente designada, </w:t>
      </w:r>
      <w:r w:rsidR="00175A2A" w:rsidRPr="0096648F">
        <w:rPr>
          <w:sz w:val="22"/>
          <w:szCs w:val="22"/>
        </w:rPr>
        <w:t xml:space="preserve">torna público que às </w:t>
      </w:r>
      <w:r w:rsidR="000C26AC">
        <w:rPr>
          <w:b/>
          <w:sz w:val="22"/>
          <w:szCs w:val="22"/>
          <w:u w:val="single"/>
        </w:rPr>
        <w:t>9</w:t>
      </w:r>
      <w:r w:rsidR="00720DC1">
        <w:rPr>
          <w:b/>
          <w:sz w:val="22"/>
          <w:szCs w:val="22"/>
          <w:u w:val="single"/>
        </w:rPr>
        <w:t xml:space="preserve">:30 </w:t>
      </w:r>
      <w:r w:rsidR="000C26AC">
        <w:rPr>
          <w:b/>
          <w:sz w:val="22"/>
          <w:szCs w:val="22"/>
          <w:u w:val="single"/>
        </w:rPr>
        <w:t xml:space="preserve">horas </w:t>
      </w:r>
      <w:r w:rsidR="00175A2A" w:rsidRPr="0096648F">
        <w:rPr>
          <w:b/>
          <w:sz w:val="22"/>
          <w:szCs w:val="22"/>
          <w:u w:val="single"/>
        </w:rPr>
        <w:t xml:space="preserve">do dia </w:t>
      </w:r>
      <w:r w:rsidR="00720DC1">
        <w:rPr>
          <w:b/>
          <w:sz w:val="22"/>
          <w:szCs w:val="22"/>
          <w:u w:val="single"/>
        </w:rPr>
        <w:t>2</w:t>
      </w:r>
      <w:r w:rsidR="00F343F7">
        <w:rPr>
          <w:b/>
          <w:sz w:val="22"/>
          <w:szCs w:val="22"/>
          <w:u w:val="single"/>
        </w:rPr>
        <w:t>8</w:t>
      </w:r>
      <w:bookmarkStart w:id="0" w:name="_GoBack"/>
      <w:bookmarkEnd w:id="0"/>
      <w:r w:rsidR="00175A2A" w:rsidRPr="0096648F">
        <w:rPr>
          <w:b/>
          <w:sz w:val="22"/>
          <w:szCs w:val="22"/>
          <w:u w:val="single"/>
        </w:rPr>
        <w:t xml:space="preserve"> de </w:t>
      </w:r>
      <w:r w:rsidR="00720DC1">
        <w:rPr>
          <w:b/>
          <w:sz w:val="22"/>
          <w:szCs w:val="22"/>
          <w:u w:val="single"/>
        </w:rPr>
        <w:t>novem</w:t>
      </w:r>
      <w:r w:rsidR="00AC0FD5">
        <w:rPr>
          <w:b/>
          <w:sz w:val="22"/>
          <w:szCs w:val="22"/>
          <w:u w:val="single"/>
        </w:rPr>
        <w:t xml:space="preserve">bro </w:t>
      </w:r>
      <w:r w:rsidR="00175A2A" w:rsidRPr="0096648F">
        <w:rPr>
          <w:b/>
          <w:sz w:val="22"/>
          <w:szCs w:val="22"/>
          <w:u w:val="single"/>
        </w:rPr>
        <w:t>de 2018</w:t>
      </w:r>
      <w:r w:rsidR="00175A2A" w:rsidRPr="0096648F">
        <w:rPr>
          <w:sz w:val="22"/>
          <w:szCs w:val="22"/>
        </w:rPr>
        <w:t>, realizar</w:t>
      </w:r>
      <w:r w:rsidR="00B76B08">
        <w:rPr>
          <w:sz w:val="22"/>
          <w:szCs w:val="22"/>
        </w:rPr>
        <w:t>á</w:t>
      </w:r>
      <w:r w:rsidR="00175A2A" w:rsidRPr="0096648F">
        <w:rPr>
          <w:sz w:val="22"/>
          <w:szCs w:val="22"/>
        </w:rPr>
        <w:t xml:space="preserve"> licitação na modalidade TOMADA DE PREÇOS, </w:t>
      </w:r>
      <w:r w:rsidR="00C40113" w:rsidRPr="0096648F">
        <w:rPr>
          <w:sz w:val="22"/>
          <w:szCs w:val="22"/>
        </w:rPr>
        <w:t xml:space="preserve">do </w:t>
      </w:r>
      <w:r w:rsidR="00C40113" w:rsidRPr="0096648F">
        <w:rPr>
          <w:iCs/>
          <w:sz w:val="22"/>
          <w:szCs w:val="22"/>
        </w:rPr>
        <w:t>tipo</w:t>
      </w:r>
      <w:r w:rsidR="00C40113" w:rsidRPr="0096648F">
        <w:rPr>
          <w:b/>
          <w:iCs/>
          <w:sz w:val="22"/>
          <w:szCs w:val="22"/>
        </w:rPr>
        <w:t xml:space="preserve"> MENOR PREÇO</w:t>
      </w:r>
      <w:r w:rsidR="00C40113" w:rsidRPr="0096648F">
        <w:rPr>
          <w:sz w:val="22"/>
          <w:szCs w:val="22"/>
        </w:rPr>
        <w:t xml:space="preserve">, cujo regime de execução será </w:t>
      </w:r>
      <w:r w:rsidR="00AC0FD5" w:rsidRPr="00AC0FD5">
        <w:rPr>
          <w:b/>
          <w:bCs/>
          <w:sz w:val="22"/>
          <w:szCs w:val="22"/>
        </w:rPr>
        <w:t>EMPREITADA POR PREÇO UNITÁRIO</w:t>
      </w:r>
      <w:r w:rsidR="00175A2A" w:rsidRPr="0096648F">
        <w:rPr>
          <w:sz w:val="22"/>
          <w:szCs w:val="22"/>
        </w:rPr>
        <w:t xml:space="preserve">, para a </w:t>
      </w:r>
      <w:r w:rsidR="00D20F4F" w:rsidRPr="00D20F4F">
        <w:rPr>
          <w:b/>
          <w:i/>
          <w:sz w:val="22"/>
          <w:szCs w:val="22"/>
        </w:rPr>
        <w:t>“</w:t>
      </w:r>
      <w:r w:rsidR="00E766D6" w:rsidRPr="00E766D6">
        <w:rPr>
          <w:b/>
          <w:i/>
          <w:sz w:val="22"/>
          <w:szCs w:val="22"/>
        </w:rPr>
        <w:t>Contratação de empresa especializada em serviço de obra de engenharia para execução, com fornecimento de material, mão-de-obra, ferramental e todos os equipamentos necessários à perfeita realização dos serviços de construção da Rede de Frio – Escritório Regional de Saúde de Alta Floresta, Alta Floresta-MT</w:t>
      </w:r>
      <w:r w:rsidR="00D20F4F" w:rsidRPr="00D20F4F">
        <w:rPr>
          <w:b/>
          <w:i/>
          <w:sz w:val="22"/>
          <w:szCs w:val="22"/>
        </w:rPr>
        <w:t>”</w:t>
      </w:r>
      <w:r w:rsidR="003A44A3" w:rsidRPr="003A44A3">
        <w:rPr>
          <w:sz w:val="22"/>
          <w:szCs w:val="22"/>
        </w:rPr>
        <w:t>,</w:t>
      </w:r>
      <w:r w:rsidR="00175A2A" w:rsidRPr="003A44A3">
        <w:rPr>
          <w:sz w:val="22"/>
          <w:szCs w:val="22"/>
        </w:rPr>
        <w:t xml:space="preserve"> </w:t>
      </w:r>
      <w:r w:rsidR="00175A2A" w:rsidRPr="0096648F">
        <w:rPr>
          <w:sz w:val="22"/>
          <w:szCs w:val="22"/>
        </w:rPr>
        <w:t xml:space="preserve">de acordo com o que determina a legislação vigente, a realizar-se </w:t>
      </w:r>
      <w:r w:rsidR="00370334" w:rsidRPr="0096648F">
        <w:rPr>
          <w:sz w:val="22"/>
          <w:szCs w:val="22"/>
        </w:rPr>
        <w:t>na Sala de Reunião do Conselho Estadual de Saúde</w:t>
      </w:r>
      <w:r w:rsidR="009E73A6">
        <w:rPr>
          <w:sz w:val="22"/>
          <w:szCs w:val="22"/>
        </w:rPr>
        <w:t xml:space="preserve"> da</w:t>
      </w:r>
      <w:r w:rsidR="00370334" w:rsidRPr="0096648F">
        <w:rPr>
          <w:sz w:val="22"/>
          <w:szCs w:val="22"/>
        </w:rPr>
        <w:t xml:space="preserve"> Secretaria de Estado de Saúde de Mato Grosso, Rua Júlio Domingos de Campos, s/n. (Antiga Rua D, Quadra 12, Lote 02, Bloco 05), Centro Político Administrativo, 78</w:t>
      </w:r>
      <w:r w:rsidR="00D20F4F">
        <w:rPr>
          <w:sz w:val="22"/>
          <w:szCs w:val="22"/>
        </w:rPr>
        <w:t>.</w:t>
      </w:r>
      <w:r w:rsidR="00370334" w:rsidRPr="0096648F">
        <w:rPr>
          <w:sz w:val="22"/>
          <w:szCs w:val="22"/>
        </w:rPr>
        <w:t>049-902, Cuiabá-MT.</w:t>
      </w:r>
    </w:p>
    <w:p w:rsidR="00370334" w:rsidRPr="0096648F" w:rsidRDefault="00370334" w:rsidP="006603C6">
      <w:pPr>
        <w:jc w:val="both"/>
        <w:rPr>
          <w:sz w:val="22"/>
          <w:szCs w:val="22"/>
        </w:rPr>
      </w:pPr>
    </w:p>
    <w:p w:rsidR="00357B6A" w:rsidRDefault="00123ADD" w:rsidP="006603C6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>, a partir da publicação deste Aviso, no horário de expediente (das 9</w:t>
      </w:r>
      <w:r w:rsidR="00357B6A">
        <w:rPr>
          <w:sz w:val="22"/>
          <w:szCs w:val="22"/>
        </w:rPr>
        <w:t xml:space="preserve"> h</w:t>
      </w:r>
      <w:r w:rsidR="0096648F" w:rsidRPr="0096648F">
        <w:rPr>
          <w:sz w:val="22"/>
          <w:szCs w:val="22"/>
        </w:rPr>
        <w:t xml:space="preserve"> às 17</w:t>
      </w:r>
      <w:r w:rsidR="00357B6A">
        <w:rPr>
          <w:sz w:val="22"/>
          <w:szCs w:val="22"/>
        </w:rPr>
        <w:t xml:space="preserve"> 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="008226F9"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</w:p>
    <w:p w:rsidR="00224C59" w:rsidRDefault="00F343F7" w:rsidP="006603C6">
      <w:pPr>
        <w:jc w:val="both"/>
        <w:rPr>
          <w:sz w:val="22"/>
          <w:szCs w:val="22"/>
        </w:rPr>
      </w:pP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224C59">
        <w:rPr>
          <w:sz w:val="22"/>
          <w:szCs w:val="22"/>
        </w:rPr>
        <w:t xml:space="preserve">. </w:t>
      </w:r>
    </w:p>
    <w:p w:rsidR="008226F9" w:rsidRPr="0096648F" w:rsidRDefault="008226F9" w:rsidP="006603C6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>Contato: (65) 3613-5410 – Coordenadoria de Aquisições</w:t>
      </w:r>
      <w:r w:rsidR="00224C59">
        <w:rPr>
          <w:sz w:val="22"/>
          <w:szCs w:val="22"/>
        </w:rPr>
        <w:t>.</w:t>
      </w:r>
    </w:p>
    <w:p w:rsidR="005D23D2" w:rsidRDefault="005D23D2" w:rsidP="006D133F">
      <w:pPr>
        <w:jc w:val="right"/>
        <w:rPr>
          <w:sz w:val="22"/>
          <w:szCs w:val="22"/>
        </w:rPr>
      </w:pPr>
    </w:p>
    <w:p w:rsidR="008226F9" w:rsidRPr="0096648F" w:rsidRDefault="00E05D7B" w:rsidP="006D133F">
      <w:pPr>
        <w:jc w:val="right"/>
        <w:rPr>
          <w:sz w:val="22"/>
          <w:szCs w:val="22"/>
        </w:rPr>
      </w:pPr>
      <w:r w:rsidRPr="0096648F">
        <w:rPr>
          <w:sz w:val="22"/>
          <w:szCs w:val="22"/>
        </w:rPr>
        <w:t xml:space="preserve">Cuiabá-MT, </w:t>
      </w:r>
      <w:r w:rsidR="00D97F3D">
        <w:rPr>
          <w:sz w:val="22"/>
          <w:szCs w:val="22"/>
        </w:rPr>
        <w:t>07</w:t>
      </w:r>
      <w:r w:rsidR="001C1548" w:rsidRPr="0096648F">
        <w:rPr>
          <w:sz w:val="22"/>
          <w:szCs w:val="22"/>
        </w:rPr>
        <w:t xml:space="preserve"> de </w:t>
      </w:r>
      <w:r w:rsidR="00D97F3D">
        <w:rPr>
          <w:sz w:val="22"/>
          <w:szCs w:val="22"/>
        </w:rPr>
        <w:t>nove</w:t>
      </w:r>
      <w:r w:rsidR="00204F03">
        <w:rPr>
          <w:sz w:val="22"/>
          <w:szCs w:val="22"/>
        </w:rPr>
        <w:t xml:space="preserve">mbro </w:t>
      </w:r>
      <w:r w:rsidR="001C1548" w:rsidRPr="0096648F">
        <w:rPr>
          <w:sz w:val="22"/>
          <w:szCs w:val="22"/>
        </w:rPr>
        <w:t>de 2018</w:t>
      </w:r>
      <w:r w:rsidR="00771E1D" w:rsidRPr="0096648F">
        <w:rPr>
          <w:sz w:val="22"/>
          <w:szCs w:val="22"/>
        </w:rPr>
        <w:t xml:space="preserve">. </w:t>
      </w:r>
    </w:p>
    <w:p w:rsidR="005A539C" w:rsidRDefault="006A1E7B" w:rsidP="003E4689">
      <w:pPr>
        <w:jc w:val="both"/>
        <w:rPr>
          <w:sz w:val="22"/>
          <w:szCs w:val="22"/>
        </w:rPr>
      </w:pPr>
      <w:r w:rsidRPr="0096648F">
        <w:rPr>
          <w:sz w:val="22"/>
          <w:szCs w:val="22"/>
        </w:rPr>
        <w:t xml:space="preserve"> </w:t>
      </w:r>
    </w:p>
    <w:p w:rsidR="005D23D2" w:rsidRDefault="005D23D2" w:rsidP="003E4689">
      <w:pPr>
        <w:jc w:val="both"/>
        <w:rPr>
          <w:sz w:val="22"/>
          <w:szCs w:val="22"/>
        </w:rPr>
      </w:pPr>
    </w:p>
    <w:p w:rsidR="005D23D2" w:rsidRDefault="005D23D2" w:rsidP="003E4689">
      <w:pPr>
        <w:jc w:val="both"/>
        <w:rPr>
          <w:sz w:val="22"/>
          <w:szCs w:val="22"/>
        </w:rPr>
      </w:pPr>
    </w:p>
    <w:p w:rsidR="005D23D2" w:rsidRDefault="005D23D2" w:rsidP="003E4689">
      <w:pPr>
        <w:jc w:val="both"/>
        <w:rPr>
          <w:b/>
          <w:sz w:val="22"/>
          <w:szCs w:val="22"/>
        </w:rPr>
      </w:pPr>
    </w:p>
    <w:p w:rsidR="00E23E41" w:rsidRPr="00E23E41" w:rsidRDefault="00E23E41" w:rsidP="005A539C">
      <w:pPr>
        <w:jc w:val="center"/>
        <w:rPr>
          <w:b/>
          <w:sz w:val="22"/>
          <w:szCs w:val="22"/>
        </w:rPr>
      </w:pPr>
      <w:r w:rsidRPr="00E23E41">
        <w:rPr>
          <w:b/>
          <w:sz w:val="22"/>
          <w:szCs w:val="22"/>
        </w:rPr>
        <w:t xml:space="preserve">LUÍS ALEXANDRE GALDINO DE MEDEIROS </w:t>
      </w:r>
    </w:p>
    <w:p w:rsidR="005D23D2" w:rsidRPr="00E019EC" w:rsidRDefault="00E23E41" w:rsidP="005A539C">
      <w:pPr>
        <w:jc w:val="center"/>
        <w:rPr>
          <w:i/>
          <w:sz w:val="22"/>
          <w:szCs w:val="22"/>
        </w:rPr>
      </w:pPr>
      <w:r w:rsidRPr="00E019EC">
        <w:rPr>
          <w:i/>
          <w:sz w:val="22"/>
          <w:szCs w:val="22"/>
        </w:rPr>
        <w:t xml:space="preserve">Presidente de Comissão em Substituição </w:t>
      </w:r>
    </w:p>
    <w:p w:rsidR="004943ED" w:rsidRDefault="004943ED" w:rsidP="002F7B61">
      <w:pPr>
        <w:jc w:val="both"/>
        <w:rPr>
          <w:b/>
          <w:bCs/>
          <w:sz w:val="22"/>
          <w:szCs w:val="22"/>
        </w:rPr>
      </w:pPr>
    </w:p>
    <w:p w:rsidR="00E23E41" w:rsidRDefault="00E23E41" w:rsidP="002F7B61">
      <w:pPr>
        <w:jc w:val="both"/>
        <w:rPr>
          <w:b/>
          <w:bCs/>
          <w:sz w:val="22"/>
          <w:szCs w:val="22"/>
        </w:rPr>
      </w:pPr>
    </w:p>
    <w:p w:rsidR="00E23E41" w:rsidRDefault="00E23E41" w:rsidP="002F7B61">
      <w:pPr>
        <w:jc w:val="both"/>
        <w:rPr>
          <w:b/>
          <w:bCs/>
          <w:sz w:val="22"/>
          <w:szCs w:val="22"/>
        </w:rPr>
      </w:pPr>
    </w:p>
    <w:p w:rsidR="00E23E41" w:rsidRDefault="00E23E41" w:rsidP="002F7B61">
      <w:pPr>
        <w:jc w:val="both"/>
        <w:rPr>
          <w:b/>
          <w:bCs/>
          <w:sz w:val="22"/>
          <w:szCs w:val="22"/>
        </w:rPr>
      </w:pPr>
    </w:p>
    <w:p w:rsidR="00E347F8" w:rsidRPr="0096648F" w:rsidRDefault="00E347F8" w:rsidP="00E347F8">
      <w:pPr>
        <w:jc w:val="center"/>
        <w:rPr>
          <w:b/>
          <w:bCs/>
          <w:sz w:val="22"/>
          <w:szCs w:val="22"/>
        </w:rPr>
      </w:pPr>
      <w:r w:rsidRPr="0096648F">
        <w:rPr>
          <w:b/>
          <w:bCs/>
          <w:sz w:val="22"/>
          <w:szCs w:val="22"/>
        </w:rPr>
        <w:t>LUCIANA MARTINIANO DE SOUSA</w:t>
      </w:r>
    </w:p>
    <w:p w:rsidR="00E347F8" w:rsidRDefault="00E347F8" w:rsidP="00E347F8">
      <w:pPr>
        <w:jc w:val="center"/>
        <w:rPr>
          <w:bCs/>
          <w:i/>
          <w:color w:val="000000"/>
          <w:sz w:val="22"/>
          <w:szCs w:val="22"/>
        </w:rPr>
      </w:pPr>
      <w:r w:rsidRPr="0096648F">
        <w:rPr>
          <w:bCs/>
          <w:i/>
          <w:color w:val="000000"/>
          <w:sz w:val="22"/>
          <w:szCs w:val="22"/>
        </w:rPr>
        <w:t>Superintendente de Aquisições e Contratos</w:t>
      </w:r>
    </w:p>
    <w:p w:rsidR="00224C59" w:rsidRDefault="00224C59" w:rsidP="00E347F8">
      <w:pPr>
        <w:jc w:val="center"/>
        <w:rPr>
          <w:sz w:val="22"/>
          <w:szCs w:val="22"/>
        </w:rPr>
      </w:pPr>
    </w:p>
    <w:p w:rsidR="005A539C" w:rsidRPr="0096648F" w:rsidRDefault="005A539C">
      <w:pPr>
        <w:jc w:val="center"/>
        <w:rPr>
          <w:sz w:val="22"/>
          <w:szCs w:val="22"/>
        </w:rPr>
      </w:pPr>
    </w:p>
    <w:sectPr w:rsidR="005A539C" w:rsidRPr="0096648F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16" w:rsidRDefault="00F80116" w:rsidP="001E1206">
      <w:r>
        <w:separator/>
      </w:r>
    </w:p>
  </w:endnote>
  <w:endnote w:type="continuationSeparator" w:id="0">
    <w:p w:rsidR="00F80116" w:rsidRDefault="00F80116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7C" w:rsidRDefault="00AE6A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43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6A7C" w:rsidRDefault="00AE6A7C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16" w:rsidRDefault="00F80116" w:rsidP="001E1206">
      <w:r>
        <w:separator/>
      </w:r>
    </w:p>
  </w:footnote>
  <w:footnote w:type="continuationSeparator" w:id="0">
    <w:p w:rsidR="00F80116" w:rsidRDefault="00F80116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07" w:rsidRDefault="00F343F7" w:rsidP="00EE1E07">
    <w:pPr>
      <w:pStyle w:val="Cabealho"/>
      <w:tabs>
        <w:tab w:val="left" w:pos="495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3" o:spid="_x0000_s2056" type="#_x0000_t75" style="position:absolute;left:0;text-align:left;margin-left:6pt;margin-top:6.6pt;width:221.55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EE1E07">
      <w:rPr>
        <w:rFonts w:ascii="Calibri" w:hAnsi="Calibri"/>
        <w:b/>
        <w:color w:val="666666"/>
        <w:sz w:val="18"/>
        <w:szCs w:val="18"/>
      </w:rPr>
      <w:tab/>
    </w:r>
    <w:r w:rsidR="00EE1E07">
      <w:rPr>
        <w:rFonts w:ascii="Calibri" w:hAnsi="Calibri"/>
        <w:b/>
        <w:color w:val="666666"/>
        <w:sz w:val="18"/>
        <w:szCs w:val="18"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left:0;text-align:left;margin-left:440.4pt;margin-top:3pt;width:51.85pt;height:48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" strokeweight=".05pt">
          <v:textbox style="mso-next-textbox:#Text Box 4" inset="1.4pt,1.4pt,1.4pt,1.4pt">
            <w:txbxContent>
              <w:p w:rsidR="00EE1E07" w:rsidRDefault="00EE1E0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EE1E07" w:rsidRDefault="00EE1E0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EE1E07" w:rsidRDefault="00EE1E0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  <w10:wrap type="square"/>
        </v:shape>
      </w:pict>
    </w:r>
    <w:r w:rsidR="00EE1E07" w:rsidRPr="00A55723">
      <w:rPr>
        <w:rFonts w:ascii="Calibri" w:hAnsi="Calibri"/>
        <w:b/>
        <w:color w:val="666666"/>
        <w:sz w:val="18"/>
        <w:szCs w:val="18"/>
      </w:rPr>
      <w:t>Coordenadoria de Aquisições</w:t>
    </w:r>
    <w:r w:rsidR="00EE1E07">
      <w:rPr>
        <w:rFonts w:ascii="Calibri" w:hAnsi="Calibri"/>
        <w:color w:val="666666"/>
        <w:sz w:val="18"/>
        <w:szCs w:val="18"/>
      </w:rPr>
      <w:t>. (65) 3613-5410</w:t>
    </w:r>
  </w:p>
  <w:p w:rsidR="00EE1E07" w:rsidRDefault="00EE1E0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b/>
        <w:color w:val="666666"/>
        <w:sz w:val="18"/>
        <w:szCs w:val="18"/>
      </w:rPr>
      <w:t>Superintendência de Aquisições e contratos</w:t>
    </w:r>
  </w:p>
  <w:p w:rsidR="00EE1E07" w:rsidRDefault="00EE1E07" w:rsidP="00EE1E07">
    <w:pPr>
      <w:pStyle w:val="Cabealho"/>
      <w:tabs>
        <w:tab w:val="left" w:pos="420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ab/>
    </w:r>
    <w:r>
      <w:rPr>
        <w:rFonts w:ascii="Calibri" w:hAnsi="Calibri"/>
        <w:color w:val="666666"/>
        <w:sz w:val="18"/>
        <w:szCs w:val="18"/>
      </w:rPr>
      <w:tab/>
    </w:r>
    <w:r w:rsidRPr="007A76BE">
      <w:rPr>
        <w:rFonts w:ascii="Calibri" w:hAnsi="Calibri"/>
        <w:color w:val="666666"/>
        <w:sz w:val="18"/>
        <w:szCs w:val="18"/>
      </w:rPr>
      <w:t>Rua Júlio Domingos de Campos, s/n.</w:t>
    </w:r>
  </w:p>
  <w:p w:rsidR="00EE1E07" w:rsidRDefault="00EE1E0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Centro Político Administrativo</w:t>
    </w:r>
  </w:p>
  <w:p w:rsidR="00EE1E07" w:rsidRDefault="00EE1E07" w:rsidP="00EE1E07">
    <w:pPr>
      <w:pStyle w:val="Cabealho"/>
      <w:ind w:left="1134" w:right="283" w:firstLine="360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78049-902, Cuiabá-MT</w:t>
    </w:r>
  </w:p>
  <w:p w:rsidR="00EE1E07" w:rsidRPr="00B91F71" w:rsidRDefault="00F343F7" w:rsidP="00EE1E07">
    <w:pPr>
      <w:pStyle w:val="Cabealho"/>
      <w:ind w:right="360" w:firstLine="360"/>
      <w:jc w:val="right"/>
      <w:rPr>
        <w:rFonts w:ascii="Arial" w:hAnsi="Arial" w:cs="Arial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4" type="#_x0000_t32" style="position:absolute;left:0;text-align:left;margin-left:-1.05pt;margin-top:3.1pt;width:441pt;height:0;z-index:25166028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6ezNH1M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"/>
      </w:pict>
    </w:r>
  </w:p>
  <w:p w:rsidR="00AE6A7C" w:rsidRPr="00EE1E07" w:rsidRDefault="00AE6A7C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E2D7B"/>
    <w:rsid w:val="000E7593"/>
    <w:rsid w:val="00107D8D"/>
    <w:rsid w:val="0011488D"/>
    <w:rsid w:val="00123ADD"/>
    <w:rsid w:val="00127F3A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204F03"/>
    <w:rsid w:val="00210F3B"/>
    <w:rsid w:val="0022475D"/>
    <w:rsid w:val="00224C59"/>
    <w:rsid w:val="00230241"/>
    <w:rsid w:val="00242A25"/>
    <w:rsid w:val="00272D64"/>
    <w:rsid w:val="00274669"/>
    <w:rsid w:val="00274CFC"/>
    <w:rsid w:val="00277749"/>
    <w:rsid w:val="00281A26"/>
    <w:rsid w:val="0028588C"/>
    <w:rsid w:val="002C4977"/>
    <w:rsid w:val="002D4DF9"/>
    <w:rsid w:val="002E56CD"/>
    <w:rsid w:val="002F4729"/>
    <w:rsid w:val="002F7B61"/>
    <w:rsid w:val="00302B2E"/>
    <w:rsid w:val="00305AA6"/>
    <w:rsid w:val="00344ED2"/>
    <w:rsid w:val="00357B6A"/>
    <w:rsid w:val="00370334"/>
    <w:rsid w:val="00370D5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F3D"/>
    <w:rsid w:val="004943ED"/>
    <w:rsid w:val="004B29D9"/>
    <w:rsid w:val="004E7B94"/>
    <w:rsid w:val="00506EC0"/>
    <w:rsid w:val="005133C2"/>
    <w:rsid w:val="00514AF8"/>
    <w:rsid w:val="00522BC5"/>
    <w:rsid w:val="00563D49"/>
    <w:rsid w:val="0058397D"/>
    <w:rsid w:val="005A539C"/>
    <w:rsid w:val="005C402A"/>
    <w:rsid w:val="005C7ECA"/>
    <w:rsid w:val="005D07BE"/>
    <w:rsid w:val="005D23D2"/>
    <w:rsid w:val="005D2B6A"/>
    <w:rsid w:val="005F0056"/>
    <w:rsid w:val="005F4C28"/>
    <w:rsid w:val="00600CA2"/>
    <w:rsid w:val="00606B20"/>
    <w:rsid w:val="00606EC1"/>
    <w:rsid w:val="00616B88"/>
    <w:rsid w:val="00625DD5"/>
    <w:rsid w:val="0063074B"/>
    <w:rsid w:val="006316CD"/>
    <w:rsid w:val="00652242"/>
    <w:rsid w:val="00655D27"/>
    <w:rsid w:val="006603C6"/>
    <w:rsid w:val="00664BC9"/>
    <w:rsid w:val="006715C5"/>
    <w:rsid w:val="0068111E"/>
    <w:rsid w:val="006837E6"/>
    <w:rsid w:val="00690378"/>
    <w:rsid w:val="0069457B"/>
    <w:rsid w:val="006A1E7B"/>
    <w:rsid w:val="006D133F"/>
    <w:rsid w:val="006F5989"/>
    <w:rsid w:val="00706966"/>
    <w:rsid w:val="00720DC1"/>
    <w:rsid w:val="00730591"/>
    <w:rsid w:val="007364E9"/>
    <w:rsid w:val="0076528C"/>
    <w:rsid w:val="00771E1D"/>
    <w:rsid w:val="00775D88"/>
    <w:rsid w:val="00777CBE"/>
    <w:rsid w:val="007D23D6"/>
    <w:rsid w:val="007E4A4D"/>
    <w:rsid w:val="007F5645"/>
    <w:rsid w:val="00801C36"/>
    <w:rsid w:val="008129FB"/>
    <w:rsid w:val="008226F9"/>
    <w:rsid w:val="008258AC"/>
    <w:rsid w:val="008356B6"/>
    <w:rsid w:val="008367B5"/>
    <w:rsid w:val="00862919"/>
    <w:rsid w:val="00870CDD"/>
    <w:rsid w:val="00871FC5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44231"/>
    <w:rsid w:val="0094755D"/>
    <w:rsid w:val="009519D9"/>
    <w:rsid w:val="0096648F"/>
    <w:rsid w:val="009744FB"/>
    <w:rsid w:val="00986C37"/>
    <w:rsid w:val="00992949"/>
    <w:rsid w:val="00995CEA"/>
    <w:rsid w:val="00997B7E"/>
    <w:rsid w:val="009B29C4"/>
    <w:rsid w:val="009C6A5C"/>
    <w:rsid w:val="009D2F4E"/>
    <w:rsid w:val="009D5741"/>
    <w:rsid w:val="009E73A6"/>
    <w:rsid w:val="00A11819"/>
    <w:rsid w:val="00A24C5A"/>
    <w:rsid w:val="00A52A6B"/>
    <w:rsid w:val="00A5786D"/>
    <w:rsid w:val="00A72795"/>
    <w:rsid w:val="00A96A8F"/>
    <w:rsid w:val="00AC0FD5"/>
    <w:rsid w:val="00AE43B7"/>
    <w:rsid w:val="00AE6A7C"/>
    <w:rsid w:val="00AF6018"/>
    <w:rsid w:val="00B13497"/>
    <w:rsid w:val="00B33716"/>
    <w:rsid w:val="00B5616B"/>
    <w:rsid w:val="00B76B08"/>
    <w:rsid w:val="00B95922"/>
    <w:rsid w:val="00BC05D6"/>
    <w:rsid w:val="00BD00BE"/>
    <w:rsid w:val="00BD32ED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7F3D"/>
    <w:rsid w:val="00DA04CA"/>
    <w:rsid w:val="00DA5282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7EC7-7C45-4EB0-825A-4EE297CB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neidetsutsui</cp:lastModifiedBy>
  <cp:revision>7</cp:revision>
  <cp:lastPrinted>2018-09-20T15:02:00Z</cp:lastPrinted>
  <dcterms:created xsi:type="dcterms:W3CDTF">2018-09-13T21:39:00Z</dcterms:created>
  <dcterms:modified xsi:type="dcterms:W3CDTF">2018-11-07T13:24:00Z</dcterms:modified>
</cp:coreProperties>
</file>